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2096" w14:textId="77777777" w:rsidR="00567964" w:rsidRPr="00445871" w:rsidRDefault="00567964" w:rsidP="00567964">
      <w:pPr>
        <w:pStyle w:val="Default"/>
        <w:rPr>
          <w:rFonts w:ascii="Century Gothic" w:eastAsiaTheme="minorHAnsi" w:hAnsi="Century Gothic" w:cstheme="minorHAnsi"/>
          <w:color w:val="00B0F0"/>
          <w:sz w:val="18"/>
          <w:szCs w:val="18"/>
        </w:rPr>
      </w:pPr>
      <w:bookmarkStart w:id="0" w:name="_Hlk132876848"/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(inscrire la date)</w:t>
      </w:r>
    </w:p>
    <w:bookmarkEnd w:id="0"/>
    <w:p w14:paraId="22D1FCA6" w14:textId="77777777" w:rsidR="00567964" w:rsidRPr="00445871" w:rsidRDefault="00567964" w:rsidP="00567964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6CD64431" w14:textId="77777777" w:rsidR="00567964" w:rsidRPr="00445871" w:rsidRDefault="00567964" w:rsidP="00567964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73030E79" w14:textId="77777777" w:rsidR="00567964" w:rsidRPr="00445871" w:rsidRDefault="00567964" w:rsidP="00567964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574F2FC4" w14:textId="77777777" w:rsidR="00567964" w:rsidRPr="00445871" w:rsidRDefault="00567964" w:rsidP="00567964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13E85D21" w14:textId="77777777" w:rsidR="00567964" w:rsidRPr="00445871" w:rsidRDefault="00567964" w:rsidP="00567964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Service des ressources humaines</w:t>
      </w:r>
    </w:p>
    <w:p w14:paraId="5449762E" w14:textId="4CE688BE" w:rsidR="00567964" w:rsidRPr="00445871" w:rsidRDefault="00567964" w:rsidP="00567964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Centre de services scolaire de la </w:t>
      </w:r>
      <w:proofErr w:type="spellStart"/>
      <w:r w:rsidRPr="00445871">
        <w:rPr>
          <w:rFonts w:ascii="Century Gothic" w:eastAsiaTheme="minorHAnsi" w:hAnsi="Century Gothic" w:cstheme="minorHAnsi"/>
          <w:sz w:val="18"/>
          <w:szCs w:val="18"/>
        </w:rPr>
        <w:t>Pointe-de-l'Île</w:t>
      </w:r>
      <w:proofErr w:type="spellEnd"/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 (CSSP</w:t>
      </w:r>
      <w:r w:rsidR="00F04209">
        <w:rPr>
          <w:rFonts w:ascii="Century Gothic" w:eastAsiaTheme="minorHAnsi" w:hAnsi="Century Gothic" w:cstheme="minorHAnsi"/>
          <w:sz w:val="18"/>
          <w:szCs w:val="18"/>
        </w:rPr>
        <w:t>I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>)</w:t>
      </w:r>
    </w:p>
    <w:p w14:paraId="2147AF95" w14:textId="77777777" w:rsidR="00567964" w:rsidRPr="00445871" w:rsidRDefault="00567964" w:rsidP="00567964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550, 53e Avenue</w:t>
      </w:r>
    </w:p>
    <w:p w14:paraId="5627BE0B" w14:textId="77777777" w:rsidR="00567964" w:rsidRPr="00445871" w:rsidRDefault="00567964" w:rsidP="00567964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Montréal (Québec) H1A 2T7</w:t>
      </w:r>
    </w:p>
    <w:p w14:paraId="17B10358" w14:textId="100038DD" w:rsidR="005E77C0" w:rsidRPr="00567964" w:rsidRDefault="005E77C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739239B8" w14:textId="4BBD33F7" w:rsidR="00F21460" w:rsidRPr="00567964" w:rsidRDefault="00F2146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347F68C4" w14:textId="77777777" w:rsidR="00F21460" w:rsidRPr="00567964" w:rsidRDefault="00F2146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7CDA0A2D" w14:textId="67AAE0E4" w:rsidR="005E77C0" w:rsidRPr="00567964" w:rsidRDefault="00A408FE" w:rsidP="00F21460">
      <w:pPr>
        <w:pStyle w:val="Default"/>
        <w:pBdr>
          <w:bottom w:val="single" w:sz="4" w:space="1" w:color="auto"/>
        </w:pBdr>
        <w:rPr>
          <w:rFonts w:ascii="Century Gothic" w:eastAsiaTheme="minorHAnsi" w:hAnsi="Century Gothic" w:cstheme="minorHAnsi"/>
          <w:b/>
          <w:bCs/>
          <w:sz w:val="18"/>
          <w:szCs w:val="18"/>
        </w:rPr>
      </w:pPr>
      <w:r w:rsidRPr="00567964">
        <w:rPr>
          <w:rFonts w:ascii="Century Gothic" w:eastAsiaTheme="minorHAnsi" w:hAnsi="Century Gothic" w:cstheme="minorHAnsi"/>
          <w:b/>
          <w:bCs/>
          <w:sz w:val="18"/>
          <w:szCs w:val="18"/>
        </w:rPr>
        <w:t>Objet :</w:t>
      </w:r>
      <w:r w:rsidRPr="00567964">
        <w:rPr>
          <w:rFonts w:ascii="Century Gothic" w:eastAsiaTheme="minorHAnsi" w:hAnsi="Century Gothic" w:cstheme="minorHAnsi"/>
          <w:b/>
          <w:bCs/>
          <w:sz w:val="18"/>
          <w:szCs w:val="18"/>
        </w:rPr>
        <w:tab/>
        <w:t>Demande de congé de p</w:t>
      </w:r>
      <w:r w:rsidR="005E77C0" w:rsidRPr="00567964">
        <w:rPr>
          <w:rFonts w:ascii="Century Gothic" w:eastAsiaTheme="minorHAnsi" w:hAnsi="Century Gothic" w:cstheme="minorHAnsi"/>
          <w:b/>
          <w:bCs/>
          <w:sz w:val="18"/>
          <w:szCs w:val="18"/>
        </w:rPr>
        <w:t>aternité</w:t>
      </w:r>
      <w:r w:rsidR="00F21460" w:rsidRPr="00567964">
        <w:rPr>
          <w:rFonts w:ascii="Century Gothic" w:eastAsiaTheme="minorHAnsi" w:hAnsi="Century Gothic" w:cstheme="minorHAnsi"/>
          <w:b/>
          <w:bCs/>
          <w:sz w:val="18"/>
          <w:szCs w:val="18"/>
        </w:rPr>
        <w:t xml:space="preserve"> (5-13.21 B))</w:t>
      </w:r>
    </w:p>
    <w:p w14:paraId="53C55DED" w14:textId="77777777" w:rsidR="005E77C0" w:rsidRPr="00567964" w:rsidRDefault="005E77C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55B1376B" w14:textId="0DE3DA97" w:rsidR="005E77C0" w:rsidRPr="00567964" w:rsidRDefault="00125DED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567964">
        <w:rPr>
          <w:rFonts w:ascii="Century Gothic" w:eastAsiaTheme="minorHAnsi" w:hAnsi="Century Gothic" w:cstheme="minorHAnsi"/>
          <w:sz w:val="18"/>
          <w:szCs w:val="18"/>
        </w:rPr>
        <w:t xml:space="preserve">Madame, </w:t>
      </w:r>
      <w:r w:rsidR="00F21460" w:rsidRPr="00567964">
        <w:rPr>
          <w:rFonts w:ascii="Century Gothic" w:eastAsiaTheme="minorHAnsi" w:hAnsi="Century Gothic" w:cstheme="minorHAnsi"/>
          <w:sz w:val="18"/>
          <w:szCs w:val="18"/>
        </w:rPr>
        <w:t>Monsieur,</w:t>
      </w:r>
    </w:p>
    <w:p w14:paraId="0AA7FA69" w14:textId="77777777" w:rsidR="00526EBC" w:rsidRPr="00567964" w:rsidRDefault="00526EBC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693E4F41" w14:textId="79CF86C2" w:rsidR="005E77C0" w:rsidRPr="00567964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567964">
        <w:rPr>
          <w:rFonts w:ascii="Century Gothic" w:eastAsiaTheme="minorHAnsi" w:hAnsi="Century Gothic" w:cstheme="minorHAnsi"/>
          <w:sz w:val="18"/>
          <w:szCs w:val="18"/>
        </w:rPr>
        <w:t xml:space="preserve">La présente est une demande de congé de </w:t>
      </w:r>
      <w:r w:rsidR="00A408FE" w:rsidRPr="00567964">
        <w:rPr>
          <w:rFonts w:ascii="Century Gothic" w:eastAsiaTheme="minorHAnsi" w:hAnsi="Century Gothic" w:cstheme="minorHAnsi"/>
          <w:sz w:val="18"/>
          <w:szCs w:val="18"/>
        </w:rPr>
        <w:t>p</w:t>
      </w:r>
      <w:r w:rsidRPr="00567964">
        <w:rPr>
          <w:rFonts w:ascii="Century Gothic" w:eastAsiaTheme="minorHAnsi" w:hAnsi="Century Gothic" w:cstheme="minorHAnsi"/>
          <w:sz w:val="18"/>
          <w:szCs w:val="18"/>
        </w:rPr>
        <w:t xml:space="preserve">aternité de </w:t>
      </w:r>
      <w:r w:rsidR="00B454BF"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>5</w:t>
      </w:r>
      <w:r w:rsidR="00B454BF" w:rsidRPr="00567964">
        <w:rPr>
          <w:rFonts w:ascii="Century Gothic" w:eastAsiaTheme="minorHAnsi" w:hAnsi="Century Gothic" w:cstheme="minorHAnsi"/>
          <w:sz w:val="18"/>
          <w:szCs w:val="18"/>
        </w:rPr>
        <w:t xml:space="preserve"> semaines</w:t>
      </w:r>
      <w:r w:rsidR="00B454BF"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 xml:space="preserve"> (possible de prendre de 1 à 5 semaines alors préciser le nombre de semaines)</w:t>
      </w:r>
      <w:r w:rsidR="00125DED"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 xml:space="preserve"> </w:t>
      </w:r>
      <w:r w:rsidRPr="00567964">
        <w:rPr>
          <w:rFonts w:ascii="Century Gothic" w:eastAsiaTheme="minorHAnsi" w:hAnsi="Century Gothic" w:cstheme="minorHAnsi"/>
          <w:sz w:val="18"/>
          <w:szCs w:val="18"/>
        </w:rPr>
        <w:t>conformément aux dispositions nationales.</w:t>
      </w:r>
      <w:r w:rsidR="00526EBC" w:rsidRPr="00567964">
        <w:rPr>
          <w:rFonts w:ascii="Century Gothic" w:eastAsiaTheme="minorHAnsi" w:hAnsi="Century Gothic" w:cstheme="minorHAnsi"/>
          <w:sz w:val="18"/>
          <w:szCs w:val="18"/>
        </w:rPr>
        <w:t xml:space="preserve"> </w:t>
      </w:r>
    </w:p>
    <w:p w14:paraId="16736AE6" w14:textId="218283C4" w:rsidR="005E77C0" w:rsidRPr="00567964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64D8BDD0" w14:textId="43E4F45D" w:rsidR="005E77C0" w:rsidRPr="00567964" w:rsidRDefault="00F2146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567964">
        <w:rPr>
          <w:rFonts w:ascii="Century Gothic" w:eastAsiaTheme="minorHAnsi" w:hAnsi="Century Gothic" w:cstheme="minorHAnsi"/>
          <w:sz w:val="18"/>
          <w:szCs w:val="18"/>
        </w:rPr>
        <w:t xml:space="preserve">Ce congé débutera le </w:t>
      </w:r>
      <w:r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>(</w:t>
      </w:r>
      <w:r w:rsidR="00567964"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>i</w:t>
      </w:r>
      <w:r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 xml:space="preserve">nscrire la date) </w:t>
      </w:r>
      <w:r w:rsidRPr="00567964">
        <w:rPr>
          <w:rFonts w:ascii="Century Gothic" w:eastAsiaTheme="minorHAnsi" w:hAnsi="Century Gothic" w:cstheme="minorHAnsi"/>
          <w:sz w:val="18"/>
          <w:szCs w:val="18"/>
        </w:rPr>
        <w:t xml:space="preserve">et se terminera le </w:t>
      </w:r>
      <w:r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>(</w:t>
      </w:r>
      <w:r w:rsidR="00567964"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>i</w:t>
      </w:r>
      <w:r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>nscrire la date)</w:t>
      </w:r>
      <w:r w:rsidR="00B454BF"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 xml:space="preserve"> </w:t>
      </w:r>
      <w:r w:rsidR="00B454BF" w:rsidRPr="00567964">
        <w:rPr>
          <w:rFonts w:ascii="Century Gothic" w:eastAsiaTheme="minorHAnsi" w:hAnsi="Century Gothic" w:cstheme="minorHAnsi"/>
          <w:sz w:val="18"/>
          <w:szCs w:val="18"/>
        </w:rPr>
        <w:t>inclusivement</w:t>
      </w:r>
      <w:r w:rsidRPr="00567964">
        <w:rPr>
          <w:rFonts w:ascii="Century Gothic" w:eastAsiaTheme="minorHAnsi" w:hAnsi="Century Gothic" w:cstheme="minorHAnsi"/>
          <w:sz w:val="18"/>
          <w:szCs w:val="18"/>
        </w:rPr>
        <w:t>. Les dates exactes de prise de ce congé pourraient toutefois varier en fonction de la date de naissance réelle de mon enfant.</w:t>
      </w:r>
    </w:p>
    <w:p w14:paraId="67DD9ACD" w14:textId="3B889A91" w:rsidR="00F21460" w:rsidRPr="00567964" w:rsidRDefault="00F2146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15145937" w14:textId="4FC8AE5E" w:rsidR="00F21460" w:rsidRPr="00567964" w:rsidRDefault="00F21460" w:rsidP="00F21460">
      <w:pPr>
        <w:pStyle w:val="Default"/>
        <w:jc w:val="both"/>
        <w:rPr>
          <w:rFonts w:ascii="Century Gothic" w:eastAsiaTheme="minorHAnsi" w:hAnsi="Century Gothic" w:cstheme="minorHAnsi"/>
          <w:color w:val="auto"/>
          <w:sz w:val="18"/>
          <w:szCs w:val="18"/>
        </w:rPr>
      </w:pPr>
      <w:r w:rsidRPr="00567964">
        <w:rPr>
          <w:rFonts w:ascii="Century Gothic" w:eastAsiaTheme="minorHAnsi" w:hAnsi="Century Gothic" w:cstheme="minorHAnsi"/>
          <w:sz w:val="18"/>
          <w:szCs w:val="18"/>
        </w:rPr>
        <w:t>D’autre part, je vous saurais gré d'émettre mon relevé d'emploi au bénéfice du Régime québécois d'assurance parentale</w:t>
      </w:r>
      <w:r w:rsidR="00B454BF" w:rsidRPr="00567964">
        <w:rPr>
          <w:rFonts w:ascii="Century Gothic" w:eastAsiaTheme="minorHAnsi" w:hAnsi="Century Gothic" w:cstheme="minorHAnsi"/>
          <w:sz w:val="18"/>
          <w:szCs w:val="18"/>
        </w:rPr>
        <w:t xml:space="preserve"> et de m’en faire parvenir une copie</w:t>
      </w:r>
      <w:r w:rsidRPr="00567964">
        <w:rPr>
          <w:rFonts w:ascii="Century Gothic" w:eastAsiaTheme="minorHAnsi" w:hAnsi="Century Gothic" w:cstheme="minorHAnsi"/>
          <w:sz w:val="18"/>
          <w:szCs w:val="18"/>
        </w:rPr>
        <w:t xml:space="preserve">. À cet effet, veuillez noter que le régime choisi est le </w:t>
      </w:r>
      <w:r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>(</w:t>
      </w:r>
      <w:r w:rsidR="00567964">
        <w:rPr>
          <w:rFonts w:ascii="Century Gothic" w:eastAsiaTheme="minorHAnsi" w:hAnsi="Century Gothic" w:cstheme="minorHAnsi"/>
          <w:color w:val="00B0F0"/>
          <w:sz w:val="18"/>
          <w:szCs w:val="18"/>
        </w:rPr>
        <w:t>i</w:t>
      </w:r>
      <w:r w:rsidRPr="00567964">
        <w:rPr>
          <w:rFonts w:ascii="Century Gothic" w:eastAsiaTheme="minorHAnsi" w:hAnsi="Century Gothic" w:cstheme="minorHAnsi"/>
          <w:color w:val="00B0F0"/>
          <w:sz w:val="18"/>
          <w:szCs w:val="18"/>
        </w:rPr>
        <w:t>nscrire régime de base ou régime particulier)</w:t>
      </w:r>
      <w:r w:rsidRPr="00567964">
        <w:rPr>
          <w:rFonts w:ascii="Century Gothic" w:eastAsiaTheme="minorHAnsi" w:hAnsi="Century Gothic" w:cstheme="minorHAnsi"/>
          <w:color w:val="auto"/>
          <w:sz w:val="18"/>
          <w:szCs w:val="18"/>
        </w:rPr>
        <w:t xml:space="preserve">. </w:t>
      </w:r>
    </w:p>
    <w:p w14:paraId="029E7C54" w14:textId="77777777" w:rsidR="00F21460" w:rsidRPr="00567964" w:rsidRDefault="00F2146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54943CE2" w14:textId="03E4ED75" w:rsidR="005E77C0" w:rsidRPr="00567964" w:rsidRDefault="00F2146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567964">
        <w:rPr>
          <w:rFonts w:ascii="Century Gothic" w:eastAsiaTheme="minorHAnsi" w:hAnsi="Century Gothic" w:cstheme="minorHAnsi"/>
          <w:sz w:val="18"/>
          <w:szCs w:val="18"/>
        </w:rPr>
        <w:t>Durant ce congé, je</w:t>
      </w:r>
      <w:r w:rsidR="005E77C0" w:rsidRPr="00567964">
        <w:rPr>
          <w:rFonts w:ascii="Century Gothic" w:eastAsiaTheme="minorHAnsi" w:hAnsi="Century Gothic" w:cstheme="minorHAnsi"/>
          <w:sz w:val="18"/>
          <w:szCs w:val="18"/>
        </w:rPr>
        <w:t xml:space="preserve"> désire</w:t>
      </w:r>
      <w:r w:rsidRPr="00567964">
        <w:rPr>
          <w:rFonts w:ascii="Century Gothic" w:eastAsiaTheme="minorHAnsi" w:hAnsi="Century Gothic" w:cstheme="minorHAnsi"/>
          <w:sz w:val="18"/>
          <w:szCs w:val="18"/>
        </w:rPr>
        <w:t xml:space="preserve"> également continuer à participer </w:t>
      </w:r>
      <w:r w:rsidR="005E77C0" w:rsidRPr="00567964">
        <w:rPr>
          <w:rFonts w:ascii="Century Gothic" w:eastAsiaTheme="minorHAnsi" w:hAnsi="Century Gothic" w:cstheme="minorHAnsi"/>
          <w:sz w:val="18"/>
          <w:szCs w:val="18"/>
        </w:rPr>
        <w:t>aux régimes d’assurances qui me sont applicables.</w:t>
      </w:r>
    </w:p>
    <w:p w14:paraId="55F09087" w14:textId="77777777" w:rsidR="005E77C0" w:rsidRPr="00567964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20ABB960" w14:textId="41830B10" w:rsidR="005E77C0" w:rsidRPr="00567964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567964">
        <w:rPr>
          <w:rFonts w:ascii="Century Gothic" w:eastAsiaTheme="minorHAnsi" w:hAnsi="Century Gothic" w:cstheme="minorHAnsi"/>
          <w:sz w:val="18"/>
          <w:szCs w:val="18"/>
        </w:rPr>
        <w:t>Veuillez agréer, Madame</w:t>
      </w:r>
      <w:r w:rsidR="00125DED" w:rsidRPr="00567964">
        <w:rPr>
          <w:rFonts w:ascii="Century Gothic" w:eastAsiaTheme="minorHAnsi" w:hAnsi="Century Gothic" w:cstheme="minorHAnsi"/>
          <w:sz w:val="18"/>
          <w:szCs w:val="18"/>
        </w:rPr>
        <w:t>,</w:t>
      </w:r>
      <w:r w:rsidR="00F21460" w:rsidRPr="00567964">
        <w:rPr>
          <w:rFonts w:ascii="Century Gothic" w:eastAsiaTheme="minorHAnsi" w:hAnsi="Century Gothic" w:cstheme="minorHAnsi"/>
          <w:sz w:val="18"/>
          <w:szCs w:val="18"/>
        </w:rPr>
        <w:t xml:space="preserve"> Monsieur,</w:t>
      </w:r>
      <w:r w:rsidR="00125DED" w:rsidRPr="00567964">
        <w:rPr>
          <w:rFonts w:ascii="Century Gothic" w:eastAsiaTheme="minorHAnsi" w:hAnsi="Century Gothic" w:cstheme="minorHAnsi"/>
          <w:sz w:val="18"/>
          <w:szCs w:val="18"/>
        </w:rPr>
        <w:t xml:space="preserve"> </w:t>
      </w:r>
      <w:r w:rsidRPr="00567964">
        <w:rPr>
          <w:rFonts w:ascii="Century Gothic" w:eastAsiaTheme="minorHAnsi" w:hAnsi="Century Gothic" w:cstheme="minorHAnsi"/>
          <w:sz w:val="18"/>
          <w:szCs w:val="18"/>
        </w:rPr>
        <w:t>mes salutations distinguées.</w:t>
      </w:r>
    </w:p>
    <w:p w14:paraId="76F35371" w14:textId="77777777" w:rsidR="005E77C0" w:rsidRPr="00567964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6FD4FF66" w14:textId="77777777" w:rsidR="005E77C0" w:rsidRPr="00567964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36F20EB7" w14:textId="77777777" w:rsidR="00567964" w:rsidRPr="00445871" w:rsidRDefault="00567964" w:rsidP="00567964">
      <w:pPr>
        <w:pStyle w:val="Default"/>
        <w:jc w:val="both"/>
        <w:rPr>
          <w:rFonts w:ascii="Century Gothic" w:eastAsiaTheme="minorHAnsi" w:hAnsi="Century Gothic" w:cstheme="minorHAnsi"/>
          <w:color w:val="00B0F0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(Apposer votre signature)</w:t>
      </w:r>
    </w:p>
    <w:p w14:paraId="7F2B4922" w14:textId="77777777" w:rsidR="00567964" w:rsidRPr="00445871" w:rsidRDefault="00567964" w:rsidP="00567964">
      <w:pPr>
        <w:pStyle w:val="Default"/>
        <w:jc w:val="both"/>
        <w:rPr>
          <w:rFonts w:ascii="Century Gothic" w:eastAsiaTheme="minorHAnsi" w:hAnsi="Century Gothic" w:cstheme="minorHAnsi"/>
          <w:color w:val="00B0F0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(Inscrire votre nom et votre adresse)</w:t>
      </w:r>
    </w:p>
    <w:p w14:paraId="50F098AD" w14:textId="77777777" w:rsidR="005E77C0" w:rsidRPr="00567964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391E13AB" w14:textId="77777777" w:rsidR="005E77C0" w:rsidRPr="00567964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4F037045" w14:textId="0F836835" w:rsidR="00567964" w:rsidRPr="00445871" w:rsidRDefault="00567964" w:rsidP="00567964">
      <w:pPr>
        <w:ind w:left="720" w:hanging="720"/>
        <w:rPr>
          <w:rFonts w:ascii="Century Gothic" w:hAnsi="Century Gothic"/>
          <w:sz w:val="18"/>
          <w:szCs w:val="18"/>
          <w:lang w:val="fr-CA"/>
        </w:rPr>
      </w:pPr>
      <w:bookmarkStart w:id="1" w:name="_Hlk132876786"/>
      <w:r>
        <w:rPr>
          <w:rFonts w:ascii="Century Gothic" w:hAnsi="Century Gothic"/>
          <w:sz w:val="18"/>
          <w:szCs w:val="18"/>
          <w:lang w:val="fr-CA"/>
        </w:rPr>
        <w:t>CC :</w:t>
      </w:r>
      <w:r>
        <w:rPr>
          <w:rFonts w:ascii="Century Gothic" w:hAnsi="Century Gothic"/>
          <w:sz w:val="18"/>
          <w:szCs w:val="18"/>
          <w:lang w:val="fr-CA"/>
        </w:rPr>
        <w:tab/>
      </w:r>
      <w:r w:rsidRPr="00445871">
        <w:rPr>
          <w:rFonts w:ascii="Century Gothic" w:hAnsi="Century Gothic"/>
          <w:sz w:val="18"/>
          <w:szCs w:val="18"/>
          <w:lang w:val="fr-CA"/>
        </w:rPr>
        <w:t xml:space="preserve">Syndicat de l’enseignement de la </w:t>
      </w:r>
      <w:proofErr w:type="spellStart"/>
      <w:r w:rsidRPr="00445871">
        <w:rPr>
          <w:rFonts w:ascii="Century Gothic" w:hAnsi="Century Gothic"/>
          <w:sz w:val="18"/>
          <w:szCs w:val="18"/>
          <w:lang w:val="fr-CA"/>
        </w:rPr>
        <w:t>Pointe-de-l’Île</w:t>
      </w:r>
      <w:proofErr w:type="spellEnd"/>
      <w:r w:rsidRPr="00445871">
        <w:rPr>
          <w:rFonts w:ascii="Century Gothic" w:hAnsi="Century Gothic"/>
          <w:sz w:val="18"/>
          <w:szCs w:val="18"/>
          <w:lang w:val="fr-CA"/>
        </w:rPr>
        <w:t xml:space="preserve"> (SEPÎ) 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>(par télécopieur au 514</w:t>
      </w:r>
      <w:r w:rsidR="00F04209">
        <w:rPr>
          <w:rFonts w:ascii="Century Gothic" w:hAnsi="Century Gothic"/>
          <w:color w:val="00B0F0"/>
          <w:sz w:val="18"/>
          <w:szCs w:val="18"/>
          <w:lang w:val="fr-CA"/>
        </w:rPr>
        <w:t xml:space="preserve"> 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>645-3635 ou par courriel à l’adresse suivante</w:t>
      </w:r>
      <w:r w:rsidRPr="00567964">
        <w:rPr>
          <w:rFonts w:ascii="Arial" w:hAnsi="Arial" w:cs="Arial"/>
          <w:color w:val="00B0F0"/>
          <w:sz w:val="18"/>
          <w:szCs w:val="18"/>
          <w:lang w:val="fr-CA"/>
        </w:rPr>
        <w:t> 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 xml:space="preserve">: </w:t>
      </w:r>
      <w:r w:rsidRPr="00567964">
        <w:rPr>
          <w:rFonts w:ascii="Century Gothic" w:hAnsi="Century Gothic"/>
          <w:color w:val="00B0F0"/>
          <w:sz w:val="18"/>
          <w:szCs w:val="18"/>
          <w:u w:val="single"/>
          <w:lang w:val="fr-CA"/>
        </w:rPr>
        <w:t>courrier@sepi.qc.ca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>)</w:t>
      </w:r>
    </w:p>
    <w:bookmarkEnd w:id="1"/>
    <w:p w14:paraId="65BD4672" w14:textId="77777777" w:rsidR="00202674" w:rsidRPr="00567964" w:rsidRDefault="00202674" w:rsidP="00F21460">
      <w:pPr>
        <w:pStyle w:val="PageNo"/>
        <w:jc w:val="both"/>
        <w:rPr>
          <w:rStyle w:val="lev"/>
          <w:rFonts w:ascii="Century Gothic" w:hAnsi="Century Gothic" w:cs="Arial"/>
          <w:b/>
          <w:sz w:val="18"/>
          <w:szCs w:val="18"/>
          <w:lang w:val="fr-CA"/>
        </w:rPr>
      </w:pPr>
    </w:p>
    <w:p w14:paraId="29446DD0" w14:textId="48B50457" w:rsidR="00765E7B" w:rsidRPr="00567964" w:rsidRDefault="00F21460" w:rsidP="00F21460">
      <w:pPr>
        <w:jc w:val="both"/>
        <w:rPr>
          <w:rStyle w:val="lev"/>
          <w:rFonts w:ascii="Century Gothic" w:hAnsi="Century Gothic" w:cs="Arial"/>
          <w:bCs w:val="0"/>
          <w:caps/>
          <w:color w:val="FFFFFF"/>
          <w:spacing w:val="15"/>
          <w:sz w:val="18"/>
          <w:szCs w:val="18"/>
          <w:lang w:val="fr-CA"/>
        </w:rPr>
      </w:pPr>
      <w:r w:rsidRPr="00567964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1359BB4" wp14:editId="64847623">
                <wp:simplePos x="0" y="0"/>
                <wp:positionH relativeFrom="column">
                  <wp:posOffset>4685030</wp:posOffset>
                </wp:positionH>
                <wp:positionV relativeFrom="paragraph">
                  <wp:posOffset>8698865</wp:posOffset>
                </wp:positionV>
                <wp:extent cx="6516370" cy="7562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63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AA6F1" w14:textId="77777777" w:rsidR="00102AEC" w:rsidRDefault="00102AEC" w:rsidP="00083797">
                            <w:pPr>
                              <w:pStyle w:val="Corpsdetexte3"/>
                              <w:widowControl w:val="0"/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>NOTEZ BIEN:</w:t>
                            </w:r>
                            <w:r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ab/>
      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59B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8.9pt;margin-top:684.95pt;width:513.1pt;height:59.5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4ACAA6F1" w14:textId="77777777" w:rsidR="00102AEC" w:rsidRDefault="00102AEC" w:rsidP="00083797">
                      <w:pPr>
                        <w:pStyle w:val="Corpsdetexte3"/>
                        <w:widowControl w:val="0"/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 xml:space="preserve">NOTEZ </w:t>
                      </w:r>
                      <w:proofErr w:type="gramStart"/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>BIEN:</w:t>
                      </w:r>
                      <w:proofErr w:type="gramEnd"/>
                      <w:r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  <w:tab/>
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</w:r>
                    </w:p>
                  </w:txbxContent>
                </v:textbox>
              </v:shape>
            </w:pict>
          </mc:Fallback>
        </mc:AlternateContent>
      </w:r>
      <w:r w:rsidRPr="00567964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A32BBF" wp14:editId="10187493">
                <wp:simplePos x="0" y="0"/>
                <wp:positionH relativeFrom="column">
                  <wp:posOffset>4685030</wp:posOffset>
                </wp:positionH>
                <wp:positionV relativeFrom="paragraph">
                  <wp:posOffset>8698865</wp:posOffset>
                </wp:positionV>
                <wp:extent cx="6516370" cy="7562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63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172088" w14:textId="77777777" w:rsidR="00102AEC" w:rsidRDefault="00102AEC" w:rsidP="00083797">
                            <w:pPr>
                              <w:pStyle w:val="Corpsdetexte3"/>
                              <w:widowControl w:val="0"/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>NOTEZ BIEN:</w:t>
                            </w:r>
                            <w:r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ab/>
      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2BBF" id="Text Box 4" o:spid="_x0000_s1027" type="#_x0000_t202" style="position:absolute;left:0;text-align:left;margin-left:368.9pt;margin-top:684.95pt;width:513.1pt;height:59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2172088" w14:textId="77777777" w:rsidR="00102AEC" w:rsidRDefault="00102AEC" w:rsidP="00083797">
                      <w:pPr>
                        <w:pStyle w:val="Corpsdetexte3"/>
                        <w:widowControl w:val="0"/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 xml:space="preserve">NOTEZ </w:t>
                      </w:r>
                      <w:proofErr w:type="gramStart"/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>BIEN:</w:t>
                      </w:r>
                      <w:proofErr w:type="gramEnd"/>
                      <w:r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  <w:tab/>
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</w:r>
                    </w:p>
                  </w:txbxContent>
                </v:textbox>
              </v:shape>
            </w:pict>
          </mc:Fallback>
        </mc:AlternateContent>
      </w:r>
      <w:r w:rsidRPr="00567964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ED212AE" wp14:editId="4F0B56C5">
                <wp:simplePos x="0" y="0"/>
                <wp:positionH relativeFrom="column">
                  <wp:posOffset>4685030</wp:posOffset>
                </wp:positionH>
                <wp:positionV relativeFrom="paragraph">
                  <wp:posOffset>8698865</wp:posOffset>
                </wp:positionV>
                <wp:extent cx="6516370" cy="7562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63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CB4CB" w14:textId="77777777" w:rsidR="00102AEC" w:rsidRDefault="00102AEC" w:rsidP="00083797">
                            <w:pPr>
                              <w:pStyle w:val="Corpsdetexte3"/>
                              <w:widowControl w:val="0"/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>NOTEZ BIEN:</w:t>
                            </w:r>
                            <w:r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ab/>
      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212AE" id="Text Box 3" o:spid="_x0000_s1028" type="#_x0000_t202" style="position:absolute;left:0;text-align:left;margin-left:368.9pt;margin-top:684.95pt;width:513.1pt;height:59.5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0FCB4CB" w14:textId="77777777" w:rsidR="00102AEC" w:rsidRDefault="00102AEC" w:rsidP="00083797">
                      <w:pPr>
                        <w:pStyle w:val="Corpsdetexte3"/>
                        <w:widowControl w:val="0"/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 xml:space="preserve">NOTEZ </w:t>
                      </w:r>
                      <w:proofErr w:type="gramStart"/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>BIEN:</w:t>
                      </w:r>
                      <w:proofErr w:type="gramEnd"/>
                      <w:r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  <w:tab/>
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5E7B" w:rsidRPr="00567964" w:rsidSect="00F21460">
      <w:footerReference w:type="even" r:id="rId13"/>
      <w:footerReference w:type="default" r:id="rId14"/>
      <w:pgSz w:w="12240" w:h="15840" w:code="1"/>
      <w:pgMar w:top="1440" w:right="1440" w:bottom="1440" w:left="1440" w:header="720" w:footer="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8CD2" w14:textId="77777777" w:rsidR="00800B18" w:rsidRDefault="00800B18">
      <w:pPr>
        <w:spacing w:after="0" w:line="240" w:lineRule="auto"/>
      </w:pPr>
      <w:r>
        <w:separator/>
      </w:r>
    </w:p>
  </w:endnote>
  <w:endnote w:type="continuationSeparator" w:id="0">
    <w:p w14:paraId="041AEAAA" w14:textId="77777777" w:rsidR="00800B18" w:rsidRDefault="0080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3DF9" w14:textId="73B625EC" w:rsidR="00102AEC" w:rsidRDefault="00F2146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1ABA92" wp14:editId="3A7348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2CF19" w14:textId="77777777" w:rsidR="00102AEC" w:rsidRPr="00EB251E" w:rsidRDefault="00102AEC">
                          <w:pPr>
                            <w:rPr>
                              <w:rFonts w:ascii="Arial" w:hAnsi="Arial"/>
                              <w:color w:val="7F7F7F"/>
                              <w:lang w:val="fr-CA"/>
                            </w:rPr>
                          </w:pPr>
                          <w:r w:rsidRPr="00EB251E">
                            <w:rPr>
                              <w:rFonts w:ascii="Arial" w:hAnsi="Arial"/>
                              <w:color w:val="7F7F7F"/>
                              <w:lang w:val="fr-CA"/>
                            </w:rPr>
                            <w:t>congé à l’occasion de la naissance</w:t>
                          </w:r>
                          <w:r w:rsidRPr="00EB251E">
                            <w:rPr>
                              <w:rFonts w:ascii="Arial" w:hAnsi="Arial"/>
                              <w:color w:val="7F7F7F"/>
                              <w:lang w:val="fr-FR"/>
                            </w:rPr>
                            <w:t xml:space="preserve"> | [Sélectionner la date]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1ABA92" id="Rectangle 3" o:spid="_x0000_s1029" style="position:absolute;margin-left:0;margin-top:0;width:41.85pt;height:9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" o:allowincell="f" filled="f" stroked="f">
              <v:textbox style="layout-flow:vertical;mso-layout-flow-alt:bottom-to-top" inset=",,8.64pt,10.8pt">
                <w:txbxContent>
                  <w:p w14:paraId="1662CF19" w14:textId="77777777" w:rsidR="00102AEC" w:rsidRPr="00EB251E" w:rsidRDefault="00102AEC">
                    <w:pPr>
                      <w:rPr>
                        <w:rFonts w:ascii="Arial" w:hAnsi="Arial"/>
                        <w:color w:val="7F7F7F"/>
                        <w:lang w:val="fr-CA"/>
                      </w:rPr>
                    </w:pPr>
                    <w:r w:rsidRPr="00EB251E">
                      <w:rPr>
                        <w:rFonts w:ascii="Arial" w:hAnsi="Arial"/>
                        <w:color w:val="7F7F7F"/>
                        <w:lang w:val="fr-CA"/>
                      </w:rPr>
                      <w:t>congé à l’occasion de la naissance</w:t>
                    </w:r>
                    <w:r w:rsidRPr="00EB251E">
                      <w:rPr>
                        <w:rFonts w:ascii="Arial" w:hAnsi="Arial"/>
                        <w:color w:val="7F7F7F"/>
                        <w:lang w:val="fr-FR"/>
                      </w:rPr>
                      <w:t xml:space="preserve"> | [Sélectionner la date]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418CD" wp14:editId="212A2B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35232BF" id="AutoShape 4" o:spid="_x0000_s1026" style="position:absolute;margin-left:0;margin-top:0;width:562.05pt;height:743.4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E85F4B" wp14:editId="50E0D4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828200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29746" w14:textId="77777777" w:rsidR="00102AEC" w:rsidRPr="00EB251E" w:rsidRDefault="00596B84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EB251E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Pr="00EB251E">
                            <w:fldChar w:fldCharType="separate"/>
                          </w:r>
                          <w:r w:rsidR="00102AEC" w:rsidRPr="00EB251E">
                            <w:rPr>
                              <w:noProof/>
                              <w:color w:val="FFFFFF"/>
                              <w:sz w:val="40"/>
                              <w:szCs w:val="40"/>
                              <w:lang w:val="fr-FR"/>
                            </w:rPr>
                            <w:t>2</w:t>
                          </w:r>
                          <w:r w:rsidRPr="00EB251E">
                            <w:rPr>
                              <w:noProof/>
                              <w:color w:val="FFFFFF"/>
                              <w:sz w:val="40"/>
                              <w:szCs w:val="40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9E85F4B" id="Oval 2" o:spid="_x0000_s1030" style="position:absolute;margin-left:0;margin-top:0;width:41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" o:allowincell="f" fillcolor="#828200" stroked="f">
              <v:textbox inset="0,0,0,0">
                <w:txbxContent>
                  <w:p w14:paraId="5AA29746" w14:textId="77777777" w:rsidR="00102AEC" w:rsidRPr="00EB251E" w:rsidRDefault="00596B84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EB251E">
                      <w:fldChar w:fldCharType="begin"/>
                    </w:r>
                    <w:r>
                      <w:instrText xml:space="preserve"> PAGE  \* Arabic  \* MERGEFORMAT </w:instrText>
                    </w:r>
                    <w:r w:rsidRPr="00EB251E">
                      <w:fldChar w:fldCharType="separate"/>
                    </w:r>
                    <w:r w:rsidR="00102AEC" w:rsidRPr="00EB251E">
                      <w:rPr>
                        <w:noProof/>
                        <w:color w:val="FFFFFF"/>
                        <w:sz w:val="40"/>
                        <w:szCs w:val="40"/>
                        <w:lang w:val="fr-FR"/>
                      </w:rPr>
                      <w:t>2</w:t>
                    </w:r>
                    <w:r w:rsidRPr="00EB251E">
                      <w:rPr>
                        <w:noProof/>
                        <w:color w:val="FFFFFF"/>
                        <w:sz w:val="40"/>
                        <w:szCs w:val="40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C5ED" w14:textId="27E647D3" w:rsidR="00102AEC" w:rsidRDefault="00F21460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29C8C9A" wp14:editId="2AB975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F17A2AE" id="AutoShape 1" o:spid="_x0000_s1026" style="position:absolute;margin-left:0;margin-top:0;width:561.65pt;height:742.95pt;z-index:25165619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" o:allowincell="f" filled="f" fillcolor="black" strokeweight="1pt">
              <w10:wrap anchorx="page" anchory="page"/>
            </v:roundrect>
          </w:pict>
        </mc:Fallback>
      </mc:AlternateContent>
    </w:r>
  </w:p>
  <w:p w14:paraId="475DDEC1" w14:textId="77777777" w:rsidR="00102AEC" w:rsidRDefault="00102AEC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E42B" w14:textId="77777777" w:rsidR="00800B18" w:rsidRDefault="00800B18">
      <w:pPr>
        <w:spacing w:after="0" w:line="240" w:lineRule="auto"/>
      </w:pPr>
      <w:r>
        <w:separator/>
      </w:r>
    </w:p>
  </w:footnote>
  <w:footnote w:type="continuationSeparator" w:id="0">
    <w:p w14:paraId="14DEB72F" w14:textId="77777777" w:rsidR="00800B18" w:rsidRDefault="00800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009FEC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009FEC"/>
      </w:rPr>
    </w:lvl>
  </w:abstractNum>
  <w:abstractNum w:abstractNumId="6" w15:restartNumberingAfterBreak="0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FFFF1B"/>
      </w:rPr>
    </w:lvl>
  </w:abstractNum>
  <w:abstractNum w:abstractNumId="7" w15:restartNumberingAfterBreak="0">
    <w:nsid w:val="FFFFFF83"/>
    <w:multiLevelType w:val="singleLevel"/>
    <w:tmpl w:val="DD5497F4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828200"/>
      </w:rPr>
    </w:lvl>
  </w:abstractNum>
  <w:abstractNum w:abstractNumId="8" w15:restartNumberingAfterBreak="0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249CE2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616100"/>
      </w:rPr>
    </w:lvl>
  </w:abstractNum>
  <w:abstractNum w:abstractNumId="10" w15:restartNumberingAfterBreak="0">
    <w:nsid w:val="65DF6B34"/>
    <w:multiLevelType w:val="hybridMultilevel"/>
    <w:tmpl w:val="65D2C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3684">
    <w:abstractNumId w:val="9"/>
  </w:num>
  <w:num w:numId="2" w16cid:durableId="1760909566">
    <w:abstractNumId w:val="9"/>
  </w:num>
  <w:num w:numId="3" w16cid:durableId="333847933">
    <w:abstractNumId w:val="7"/>
  </w:num>
  <w:num w:numId="4" w16cid:durableId="1718704298">
    <w:abstractNumId w:val="7"/>
  </w:num>
  <w:num w:numId="5" w16cid:durableId="1357535990">
    <w:abstractNumId w:val="6"/>
  </w:num>
  <w:num w:numId="6" w16cid:durableId="1853640738">
    <w:abstractNumId w:val="6"/>
  </w:num>
  <w:num w:numId="7" w16cid:durableId="568613276">
    <w:abstractNumId w:val="5"/>
  </w:num>
  <w:num w:numId="8" w16cid:durableId="1624925030">
    <w:abstractNumId w:val="5"/>
  </w:num>
  <w:num w:numId="9" w16cid:durableId="1332220508">
    <w:abstractNumId w:val="4"/>
  </w:num>
  <w:num w:numId="10" w16cid:durableId="405810232">
    <w:abstractNumId w:val="4"/>
  </w:num>
  <w:num w:numId="11" w16cid:durableId="980958487">
    <w:abstractNumId w:val="9"/>
  </w:num>
  <w:num w:numId="12" w16cid:durableId="1190487397">
    <w:abstractNumId w:val="7"/>
  </w:num>
  <w:num w:numId="13" w16cid:durableId="1509368853">
    <w:abstractNumId w:val="6"/>
  </w:num>
  <w:num w:numId="14" w16cid:durableId="151289184">
    <w:abstractNumId w:val="5"/>
  </w:num>
  <w:num w:numId="15" w16cid:durableId="948512228">
    <w:abstractNumId w:val="4"/>
  </w:num>
  <w:num w:numId="16" w16cid:durableId="1293294734">
    <w:abstractNumId w:val="8"/>
  </w:num>
  <w:num w:numId="17" w16cid:durableId="1768504724">
    <w:abstractNumId w:val="3"/>
  </w:num>
  <w:num w:numId="18" w16cid:durableId="2003267829">
    <w:abstractNumId w:val="2"/>
  </w:num>
  <w:num w:numId="19" w16cid:durableId="1159420232">
    <w:abstractNumId w:val="1"/>
  </w:num>
  <w:num w:numId="20" w16cid:durableId="1683050744">
    <w:abstractNumId w:val="0"/>
  </w:num>
  <w:num w:numId="21" w16cid:durableId="2065056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69"/>
    <w:rsid w:val="00010595"/>
    <w:rsid w:val="00045D43"/>
    <w:rsid w:val="00083797"/>
    <w:rsid w:val="000B62BD"/>
    <w:rsid w:val="000C07CB"/>
    <w:rsid w:val="000C09AC"/>
    <w:rsid w:val="000C2D49"/>
    <w:rsid w:val="000F46C5"/>
    <w:rsid w:val="00102AEC"/>
    <w:rsid w:val="00125DED"/>
    <w:rsid w:val="00152BEA"/>
    <w:rsid w:val="00153740"/>
    <w:rsid w:val="001559DD"/>
    <w:rsid w:val="001762FC"/>
    <w:rsid w:val="00180E75"/>
    <w:rsid w:val="0018207F"/>
    <w:rsid w:val="001D1E7E"/>
    <w:rsid w:val="00202674"/>
    <w:rsid w:val="00243735"/>
    <w:rsid w:val="00275A9E"/>
    <w:rsid w:val="002A7D1C"/>
    <w:rsid w:val="00302AB3"/>
    <w:rsid w:val="00332E11"/>
    <w:rsid w:val="003A4B48"/>
    <w:rsid w:val="003E3BC5"/>
    <w:rsid w:val="00487C17"/>
    <w:rsid w:val="00492732"/>
    <w:rsid w:val="0049673E"/>
    <w:rsid w:val="004B080B"/>
    <w:rsid w:val="004E6C62"/>
    <w:rsid w:val="004F184D"/>
    <w:rsid w:val="004F26D7"/>
    <w:rsid w:val="00503E91"/>
    <w:rsid w:val="00526EBC"/>
    <w:rsid w:val="00533524"/>
    <w:rsid w:val="00533C6E"/>
    <w:rsid w:val="00567964"/>
    <w:rsid w:val="00574391"/>
    <w:rsid w:val="00596B84"/>
    <w:rsid w:val="005A60FC"/>
    <w:rsid w:val="005C58B0"/>
    <w:rsid w:val="005E77C0"/>
    <w:rsid w:val="00602B3C"/>
    <w:rsid w:val="006356F7"/>
    <w:rsid w:val="006728CE"/>
    <w:rsid w:val="0070138F"/>
    <w:rsid w:val="00756971"/>
    <w:rsid w:val="00760E0E"/>
    <w:rsid w:val="00765E7B"/>
    <w:rsid w:val="00776B2A"/>
    <w:rsid w:val="00797259"/>
    <w:rsid w:val="007A7B56"/>
    <w:rsid w:val="007E105F"/>
    <w:rsid w:val="007E472E"/>
    <w:rsid w:val="00800B18"/>
    <w:rsid w:val="00856AD5"/>
    <w:rsid w:val="008658A8"/>
    <w:rsid w:val="008752B3"/>
    <w:rsid w:val="008952A3"/>
    <w:rsid w:val="008B2631"/>
    <w:rsid w:val="008D56A6"/>
    <w:rsid w:val="008D77DC"/>
    <w:rsid w:val="008E167E"/>
    <w:rsid w:val="008F21F6"/>
    <w:rsid w:val="00903315"/>
    <w:rsid w:val="00922A6E"/>
    <w:rsid w:val="00970723"/>
    <w:rsid w:val="009823B0"/>
    <w:rsid w:val="009C1FD5"/>
    <w:rsid w:val="00A20CB8"/>
    <w:rsid w:val="00A253E0"/>
    <w:rsid w:val="00A408FE"/>
    <w:rsid w:val="00A75D3B"/>
    <w:rsid w:val="00AA1560"/>
    <w:rsid w:val="00AB18D0"/>
    <w:rsid w:val="00AC45A0"/>
    <w:rsid w:val="00B26400"/>
    <w:rsid w:val="00B36945"/>
    <w:rsid w:val="00B439ED"/>
    <w:rsid w:val="00B454BF"/>
    <w:rsid w:val="00B963BE"/>
    <w:rsid w:val="00BA3783"/>
    <w:rsid w:val="00BC6EFC"/>
    <w:rsid w:val="00BE68BF"/>
    <w:rsid w:val="00C00845"/>
    <w:rsid w:val="00C05669"/>
    <w:rsid w:val="00C078E0"/>
    <w:rsid w:val="00C24B4E"/>
    <w:rsid w:val="00C465D4"/>
    <w:rsid w:val="00C52DA7"/>
    <w:rsid w:val="00CA3DD5"/>
    <w:rsid w:val="00CB450B"/>
    <w:rsid w:val="00CD297F"/>
    <w:rsid w:val="00D23C8E"/>
    <w:rsid w:val="00D478D1"/>
    <w:rsid w:val="00D5027F"/>
    <w:rsid w:val="00D52F4E"/>
    <w:rsid w:val="00D77DC4"/>
    <w:rsid w:val="00D81CE2"/>
    <w:rsid w:val="00D9650A"/>
    <w:rsid w:val="00DB0328"/>
    <w:rsid w:val="00DC28E9"/>
    <w:rsid w:val="00E21D41"/>
    <w:rsid w:val="00E367CB"/>
    <w:rsid w:val="00E7309C"/>
    <w:rsid w:val="00E766C9"/>
    <w:rsid w:val="00EB251E"/>
    <w:rsid w:val="00EC6EAD"/>
    <w:rsid w:val="00F04209"/>
    <w:rsid w:val="00F21460"/>
    <w:rsid w:val="00F35097"/>
    <w:rsid w:val="00F42717"/>
    <w:rsid w:val="00F80483"/>
    <w:rsid w:val="00F929C2"/>
    <w:rsid w:val="00FB61A0"/>
    <w:rsid w:val="00FC1B90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0A780E"/>
  <w15:chartTrackingRefBased/>
  <w15:docId w15:val="{E58F9933-045B-4E6B-B5B2-EE919AB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List Bullet 2" w:uiPriority="99"/>
    <w:lsdException w:name="Hyperlink" w:uiPriority="99"/>
    <w:lsdException w:name="Followed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7B"/>
    <w:pPr>
      <w:spacing w:before="200" w:after="200" w:line="276" w:lineRule="auto"/>
    </w:pPr>
    <w:rPr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765E7B"/>
    <w:pPr>
      <w:pBdr>
        <w:top w:val="single" w:sz="24" w:space="0" w:color="828200"/>
        <w:left w:val="single" w:sz="24" w:space="0" w:color="828200"/>
        <w:bottom w:val="single" w:sz="24" w:space="0" w:color="828200"/>
        <w:right w:val="single" w:sz="24" w:space="0" w:color="828200"/>
      </w:pBdr>
      <w:shd w:val="clear" w:color="auto" w:fill="828200"/>
      <w:spacing w:after="0"/>
      <w:outlineLvl w:val="0"/>
    </w:pPr>
    <w:rPr>
      <w:rFonts w:ascii="Arial" w:hAnsi="Arial"/>
      <w:b/>
      <w:bCs/>
      <w:caps/>
      <w:color w:val="FFFFFF"/>
      <w:spacing w:val="15"/>
      <w:lang w:val="x-none" w:eastAsia="x-none"/>
    </w:rPr>
  </w:style>
  <w:style w:type="paragraph" w:styleId="Titre2">
    <w:name w:val="heading 2"/>
    <w:basedOn w:val="Normal"/>
    <w:next w:val="Normal"/>
    <w:link w:val="Titre2Car"/>
    <w:unhideWhenUsed/>
    <w:qFormat/>
    <w:rsid w:val="00765E7B"/>
    <w:pPr>
      <w:pBdr>
        <w:top w:val="single" w:sz="24" w:space="0" w:color="FFFFB3"/>
        <w:left w:val="single" w:sz="24" w:space="0" w:color="FFFFB3"/>
        <w:bottom w:val="single" w:sz="24" w:space="0" w:color="FFFFB3"/>
        <w:right w:val="single" w:sz="24" w:space="0" w:color="FFFFB3"/>
      </w:pBdr>
      <w:shd w:val="clear" w:color="auto" w:fill="FFFFB3"/>
      <w:spacing w:after="0"/>
      <w:outlineLvl w:val="1"/>
    </w:pPr>
    <w:rPr>
      <w:caps/>
      <w:spacing w:val="15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E7B"/>
    <w:pPr>
      <w:pBdr>
        <w:top w:val="single" w:sz="6" w:space="2" w:color="828200"/>
        <w:left w:val="single" w:sz="6" w:space="2" w:color="828200"/>
      </w:pBdr>
      <w:spacing w:before="300" w:after="0"/>
      <w:outlineLvl w:val="2"/>
    </w:pPr>
    <w:rPr>
      <w:caps/>
      <w:color w:val="404000"/>
      <w:spacing w:val="15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5E7B"/>
    <w:pPr>
      <w:pBdr>
        <w:top w:val="dotted" w:sz="6" w:space="2" w:color="828200"/>
        <w:left w:val="dotted" w:sz="6" w:space="2" w:color="828200"/>
      </w:pBdr>
      <w:spacing w:before="300" w:after="0"/>
      <w:outlineLvl w:val="3"/>
    </w:pPr>
    <w:rPr>
      <w:caps/>
      <w:color w:val="616100"/>
      <w:spacing w:val="1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65E7B"/>
    <w:pPr>
      <w:pBdr>
        <w:bottom w:val="single" w:sz="6" w:space="1" w:color="828200"/>
      </w:pBdr>
      <w:spacing w:before="300" w:after="0"/>
      <w:outlineLvl w:val="4"/>
    </w:pPr>
    <w:rPr>
      <w:caps/>
      <w:color w:val="616100"/>
      <w:spacing w:val="1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65E7B"/>
    <w:pPr>
      <w:pBdr>
        <w:bottom w:val="dotted" w:sz="6" w:space="1" w:color="828200"/>
      </w:pBdr>
      <w:spacing w:before="300" w:after="0"/>
      <w:outlineLvl w:val="5"/>
    </w:pPr>
    <w:rPr>
      <w:caps/>
      <w:color w:val="616100"/>
      <w:spacing w:val="1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65E7B"/>
    <w:pPr>
      <w:spacing w:before="300" w:after="0"/>
      <w:outlineLvl w:val="6"/>
    </w:pPr>
    <w:rPr>
      <w:caps/>
      <w:color w:val="616100"/>
      <w:spacing w:val="1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65E7B"/>
    <w:pPr>
      <w:spacing w:before="300" w:after="0"/>
      <w:outlineLvl w:val="7"/>
    </w:pPr>
    <w:rPr>
      <w:caps/>
      <w:spacing w:val="10"/>
      <w:sz w:val="18"/>
      <w:szCs w:val="18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65E7B"/>
    <w:pPr>
      <w:spacing w:before="300" w:after="0"/>
      <w:outlineLvl w:val="8"/>
    </w:pPr>
    <w:rPr>
      <w:i/>
      <w:caps/>
      <w:spacing w:val="10"/>
      <w:sz w:val="18"/>
      <w:szCs w:val="1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65E7B"/>
    <w:rPr>
      <w:rFonts w:ascii="Arial" w:hAnsi="Arial"/>
      <w:b/>
      <w:bCs/>
      <w:caps/>
      <w:color w:val="FFFFFF"/>
      <w:spacing w:val="15"/>
      <w:shd w:val="clear" w:color="auto" w:fill="828200"/>
    </w:rPr>
  </w:style>
  <w:style w:type="character" w:customStyle="1" w:styleId="Titre2Car">
    <w:name w:val="Titre 2 Car"/>
    <w:link w:val="Titre2"/>
    <w:rsid w:val="00765E7B"/>
    <w:rPr>
      <w:caps/>
      <w:spacing w:val="15"/>
      <w:shd w:val="clear" w:color="auto" w:fill="FFFFB3"/>
    </w:rPr>
  </w:style>
  <w:style w:type="character" w:customStyle="1" w:styleId="Titre3Car">
    <w:name w:val="Titre 3 Car"/>
    <w:link w:val="Titre3"/>
    <w:uiPriority w:val="9"/>
    <w:rsid w:val="00765E7B"/>
    <w:rPr>
      <w:caps/>
      <w:color w:val="404000"/>
      <w:spacing w:val="15"/>
    </w:rPr>
  </w:style>
  <w:style w:type="character" w:customStyle="1" w:styleId="Titre4Car">
    <w:name w:val="Titre 4 Car"/>
    <w:link w:val="Titre4"/>
    <w:uiPriority w:val="9"/>
    <w:rsid w:val="00765E7B"/>
    <w:rPr>
      <w:caps/>
      <w:color w:val="616100"/>
      <w:spacing w:val="10"/>
    </w:rPr>
  </w:style>
  <w:style w:type="character" w:customStyle="1" w:styleId="Titre5Car">
    <w:name w:val="Titre 5 Car"/>
    <w:link w:val="Titre5"/>
    <w:uiPriority w:val="9"/>
    <w:rsid w:val="00765E7B"/>
    <w:rPr>
      <w:caps/>
      <w:color w:val="616100"/>
      <w:spacing w:val="10"/>
    </w:rPr>
  </w:style>
  <w:style w:type="character" w:customStyle="1" w:styleId="Titre6Car">
    <w:name w:val="Titre 6 Car"/>
    <w:link w:val="Titre6"/>
    <w:uiPriority w:val="9"/>
    <w:rsid w:val="00765E7B"/>
    <w:rPr>
      <w:caps/>
      <w:color w:val="616100"/>
      <w:spacing w:val="10"/>
    </w:rPr>
  </w:style>
  <w:style w:type="character" w:customStyle="1" w:styleId="Titre7Car">
    <w:name w:val="Titre 7 Car"/>
    <w:link w:val="Titre7"/>
    <w:uiPriority w:val="9"/>
    <w:rsid w:val="00765E7B"/>
    <w:rPr>
      <w:caps/>
      <w:color w:val="616100"/>
      <w:spacing w:val="10"/>
    </w:rPr>
  </w:style>
  <w:style w:type="character" w:customStyle="1" w:styleId="Titre8Car">
    <w:name w:val="Titre 8 Car"/>
    <w:link w:val="Titre8"/>
    <w:uiPriority w:val="9"/>
    <w:rsid w:val="00765E7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rsid w:val="00765E7B"/>
    <w:rPr>
      <w:i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65E7B"/>
    <w:rPr>
      <w:rFonts w:ascii="Arial" w:hAnsi="Arial"/>
      <w:sz w:val="72"/>
      <w:szCs w:val="72"/>
      <w:lang w:val="x-none" w:eastAsia="x-none"/>
    </w:rPr>
  </w:style>
  <w:style w:type="character" w:customStyle="1" w:styleId="TitreCar">
    <w:name w:val="Titre Car"/>
    <w:link w:val="Titre"/>
    <w:uiPriority w:val="10"/>
    <w:rsid w:val="00765E7B"/>
    <w:rPr>
      <w:rFonts w:ascii="Arial" w:hAnsi="Arial" w:cs="Arial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E7B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765E7B"/>
    <w:rPr>
      <w:caps/>
      <w:color w:val="595959"/>
      <w:spacing w:val="10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65E7B"/>
    <w:pPr>
      <w:tabs>
        <w:tab w:val="center" w:pos="4320"/>
        <w:tab w:val="right" w:pos="8640"/>
      </w:tabs>
    </w:pPr>
    <w:rPr>
      <w:color w:val="000000"/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765E7B"/>
    <w:rPr>
      <w:rFonts w:cs="Times New Roman"/>
      <w:color w:val="00000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65E7B"/>
    <w:rPr>
      <w:b/>
      <w:bCs/>
      <w:color w:val="6161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E7B"/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65E7B"/>
    <w:rPr>
      <w:rFonts w:ascii="Tahoma" w:hAnsi="Tahoma" w:cs="Tahoma"/>
      <w:color w:val="000000"/>
      <w:sz w:val="16"/>
      <w:szCs w:val="16"/>
    </w:rPr>
  </w:style>
  <w:style w:type="paragraph" w:styleId="Normalcentr">
    <w:name w:val="Block Text"/>
    <w:aliases w:val="Block Quote"/>
    <w:uiPriority w:val="40"/>
    <w:rsid w:val="00765E7B"/>
    <w:pPr>
      <w:pBdr>
        <w:top w:val="single" w:sz="2" w:space="10" w:color="FFFF1B"/>
        <w:bottom w:val="single" w:sz="24" w:space="10" w:color="FFFF1B"/>
      </w:pBdr>
      <w:spacing w:before="200" w:after="280"/>
      <w:ind w:left="1440" w:right="1440"/>
      <w:jc w:val="both"/>
    </w:pPr>
    <w:rPr>
      <w:color w:val="7F7F7F"/>
      <w:sz w:val="28"/>
      <w:szCs w:val="28"/>
      <w:lang w:val="en-US" w:eastAsia="en-US"/>
    </w:rPr>
  </w:style>
  <w:style w:type="character" w:styleId="Titredulivre">
    <w:name w:val="Book Title"/>
    <w:uiPriority w:val="33"/>
    <w:qFormat/>
    <w:rsid w:val="00765E7B"/>
    <w:rPr>
      <w:b/>
      <w:bCs/>
      <w:i/>
      <w:iCs/>
      <w:spacing w:val="9"/>
    </w:rPr>
  </w:style>
  <w:style w:type="character" w:styleId="Accentuation">
    <w:name w:val="Emphasis"/>
    <w:uiPriority w:val="20"/>
    <w:qFormat/>
    <w:rsid w:val="00765E7B"/>
    <w:rPr>
      <w:caps/>
      <w:color w:val="404000"/>
      <w:spacing w:val="5"/>
    </w:rPr>
  </w:style>
  <w:style w:type="paragraph" w:styleId="En-tte">
    <w:name w:val="header"/>
    <w:basedOn w:val="Normal"/>
    <w:link w:val="En-tteCar"/>
    <w:uiPriority w:val="99"/>
    <w:unhideWhenUsed/>
    <w:rsid w:val="00765E7B"/>
    <w:pPr>
      <w:tabs>
        <w:tab w:val="center" w:pos="4320"/>
        <w:tab w:val="right" w:pos="8640"/>
      </w:tabs>
    </w:pPr>
    <w:rPr>
      <w:color w:val="000000"/>
      <w:lang w:val="x-none" w:eastAsia="x-none"/>
    </w:rPr>
  </w:style>
  <w:style w:type="character" w:customStyle="1" w:styleId="En-tteCar">
    <w:name w:val="En-tête Car"/>
    <w:link w:val="En-tte"/>
    <w:uiPriority w:val="99"/>
    <w:rsid w:val="00765E7B"/>
    <w:rPr>
      <w:rFonts w:cs="Times New Roman"/>
      <w:color w:val="000000"/>
      <w:szCs w:val="20"/>
    </w:rPr>
  </w:style>
  <w:style w:type="character" w:customStyle="1" w:styleId="Emphaseintense">
    <w:name w:val="Emphase intense"/>
    <w:uiPriority w:val="21"/>
    <w:qFormat/>
    <w:rsid w:val="00765E7B"/>
    <w:rPr>
      <w:b/>
      <w:bCs/>
      <w:caps/>
      <w:color w:val="404000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5E7B"/>
    <w:pPr>
      <w:pBdr>
        <w:top w:val="single" w:sz="4" w:space="10" w:color="828200"/>
        <w:left w:val="single" w:sz="4" w:space="10" w:color="828200"/>
      </w:pBdr>
      <w:spacing w:after="0"/>
      <w:ind w:left="1296" w:right="1152"/>
      <w:jc w:val="both"/>
    </w:pPr>
    <w:rPr>
      <w:i/>
      <w:iCs/>
      <w:color w:val="82820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765E7B"/>
    <w:rPr>
      <w:i/>
      <w:iCs/>
      <w:color w:val="828200"/>
      <w:sz w:val="20"/>
      <w:szCs w:val="20"/>
    </w:rPr>
  </w:style>
  <w:style w:type="character" w:styleId="Rfrenceintense">
    <w:name w:val="Intense Reference"/>
    <w:uiPriority w:val="32"/>
    <w:qFormat/>
    <w:rsid w:val="00765E7B"/>
    <w:rPr>
      <w:b/>
      <w:bCs/>
      <w:i/>
      <w:iCs/>
      <w:caps/>
      <w:color w:val="828200"/>
    </w:rPr>
  </w:style>
  <w:style w:type="paragraph" w:styleId="Listepuces">
    <w:name w:val="List Bullet"/>
    <w:basedOn w:val="Normal"/>
    <w:uiPriority w:val="36"/>
    <w:unhideWhenUsed/>
    <w:rsid w:val="00765E7B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99"/>
    <w:unhideWhenUsed/>
    <w:rsid w:val="00765E7B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6"/>
    <w:unhideWhenUsed/>
    <w:rsid w:val="00765E7B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6"/>
    <w:unhideWhenUsed/>
    <w:rsid w:val="00765E7B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6"/>
    <w:unhideWhenUsed/>
    <w:rsid w:val="00765E7B"/>
    <w:pPr>
      <w:numPr>
        <w:numId w:val="15"/>
      </w:numPr>
      <w:spacing w:after="0"/>
    </w:pPr>
  </w:style>
  <w:style w:type="character" w:styleId="Textedelespacerserv">
    <w:name w:val="Placeholder Text"/>
    <w:uiPriority w:val="99"/>
    <w:semiHidden/>
    <w:rsid w:val="00765E7B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765E7B"/>
    <w:rPr>
      <w:i/>
      <w:iCs/>
      <w:lang w:val="x-none" w:eastAsia="x-none"/>
    </w:rPr>
  </w:style>
  <w:style w:type="character" w:customStyle="1" w:styleId="CitationCar">
    <w:name w:val="Citation Car"/>
    <w:link w:val="Citation"/>
    <w:uiPriority w:val="29"/>
    <w:rsid w:val="00765E7B"/>
    <w:rPr>
      <w:i/>
      <w:iCs/>
      <w:sz w:val="20"/>
      <w:szCs w:val="20"/>
    </w:rPr>
  </w:style>
  <w:style w:type="character" w:styleId="lev">
    <w:name w:val="Strong"/>
    <w:uiPriority w:val="22"/>
    <w:qFormat/>
    <w:rsid w:val="00765E7B"/>
    <w:rPr>
      <w:rFonts w:ascii="Times New Roman" w:hAnsi="Times New Roman"/>
      <w:b/>
      <w:bCs/>
      <w:sz w:val="24"/>
    </w:rPr>
  </w:style>
  <w:style w:type="character" w:customStyle="1" w:styleId="Emphaseple">
    <w:name w:val="Emphase pâle"/>
    <w:uiPriority w:val="19"/>
    <w:qFormat/>
    <w:rsid w:val="00765E7B"/>
    <w:rPr>
      <w:i/>
      <w:iCs/>
      <w:color w:val="404000"/>
    </w:rPr>
  </w:style>
  <w:style w:type="character" w:customStyle="1" w:styleId="Rfrenceple">
    <w:name w:val="Référence pâle"/>
    <w:uiPriority w:val="31"/>
    <w:qFormat/>
    <w:rsid w:val="00765E7B"/>
    <w:rPr>
      <w:b/>
      <w:bCs/>
      <w:color w:val="828200"/>
    </w:rPr>
  </w:style>
  <w:style w:type="table" w:styleId="Grilledutableau">
    <w:name w:val="Table Grid"/>
    <w:basedOn w:val="TableauNormal"/>
    <w:uiPriority w:val="1"/>
    <w:rsid w:val="00765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M1">
    <w:name w:val="toc 1"/>
    <w:basedOn w:val="Normal"/>
    <w:next w:val="Normal"/>
    <w:autoRedefine/>
    <w:uiPriority w:val="99"/>
    <w:unhideWhenUsed/>
    <w:rsid w:val="00765E7B"/>
    <w:pPr>
      <w:tabs>
        <w:tab w:val="right" w:leader="dot" w:pos="8630"/>
      </w:tabs>
      <w:spacing w:after="40" w:line="240" w:lineRule="auto"/>
    </w:pPr>
    <w:rPr>
      <w:smallCaps/>
      <w:noProof/>
      <w:color w:val="1B582B"/>
    </w:rPr>
  </w:style>
  <w:style w:type="paragraph" w:styleId="TM2">
    <w:name w:val="toc 2"/>
    <w:basedOn w:val="Normal"/>
    <w:next w:val="Normal"/>
    <w:autoRedefine/>
    <w:uiPriority w:val="99"/>
    <w:unhideWhenUsed/>
    <w:rsid w:val="00765E7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Lienhypertexte">
    <w:name w:val="Hyperlink"/>
    <w:uiPriority w:val="99"/>
    <w:semiHidden/>
    <w:unhideWhenUsed/>
    <w:rsid w:val="00765E7B"/>
    <w:rPr>
      <w:color w:val="FC9658"/>
      <w:u w:val="single"/>
    </w:rPr>
  </w:style>
  <w:style w:type="paragraph" w:styleId="Paragraphedeliste">
    <w:name w:val="List Paragraph"/>
    <w:basedOn w:val="Normal"/>
    <w:uiPriority w:val="34"/>
    <w:qFormat/>
    <w:rsid w:val="00765E7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5E7B"/>
    <w:pPr>
      <w:outlineLvl w:val="9"/>
    </w:pPr>
  </w:style>
  <w:style w:type="paragraph" w:customStyle="1" w:styleId="Reference">
    <w:name w:val="Reference"/>
    <w:basedOn w:val="Normal"/>
    <w:rsid w:val="00765E7B"/>
    <w:pPr>
      <w:spacing w:before="240" w:after="0" w:line="480" w:lineRule="atLeast"/>
      <w:ind w:left="720" w:hanging="720"/>
    </w:pPr>
    <w:rPr>
      <w:sz w:val="24"/>
    </w:rPr>
  </w:style>
  <w:style w:type="paragraph" w:customStyle="1" w:styleId="TOCTitle">
    <w:name w:val="TOC Title"/>
    <w:basedOn w:val="Normal"/>
    <w:rsid w:val="00765E7B"/>
    <w:pPr>
      <w:spacing w:before="0" w:after="0" w:line="240" w:lineRule="auto"/>
      <w:jc w:val="center"/>
    </w:pPr>
    <w:rPr>
      <w:b/>
      <w:sz w:val="24"/>
      <w:szCs w:val="24"/>
    </w:rPr>
  </w:style>
  <w:style w:type="paragraph" w:customStyle="1" w:styleId="Level1">
    <w:name w:val="Level 1"/>
    <w:basedOn w:val="TM1"/>
    <w:rsid w:val="00765E7B"/>
    <w:pPr>
      <w:tabs>
        <w:tab w:val="right" w:pos="8630"/>
      </w:tabs>
      <w:spacing w:before="360" w:after="360"/>
    </w:pPr>
    <w:rPr>
      <w:b/>
      <w:bCs/>
      <w:caps/>
      <w:smallCaps w:val="0"/>
      <w:color w:val="auto"/>
      <w:sz w:val="22"/>
      <w:szCs w:val="22"/>
      <w:u w:val="single"/>
    </w:rPr>
  </w:style>
  <w:style w:type="paragraph" w:customStyle="1" w:styleId="Level2">
    <w:name w:val="Level 2"/>
    <w:basedOn w:val="TM2"/>
    <w:rsid w:val="00765E7B"/>
    <w:pPr>
      <w:tabs>
        <w:tab w:val="right" w:pos="8630"/>
      </w:tabs>
      <w:spacing w:before="0" w:after="0"/>
      <w:ind w:left="0"/>
    </w:pPr>
    <w:rPr>
      <w:b/>
      <w:bCs/>
      <w:sz w:val="22"/>
      <w:szCs w:val="22"/>
    </w:rPr>
  </w:style>
  <w:style w:type="paragraph" w:customStyle="1" w:styleId="Level3">
    <w:name w:val="Level 3"/>
    <w:basedOn w:val="TM3"/>
    <w:rsid w:val="00765E7B"/>
    <w:pPr>
      <w:tabs>
        <w:tab w:val="right" w:pos="8630"/>
      </w:tabs>
      <w:spacing w:before="0" w:after="0"/>
      <w:ind w:left="0"/>
    </w:pPr>
    <w:rPr>
      <w:sz w:val="22"/>
      <w:szCs w:val="22"/>
    </w:rPr>
  </w:style>
  <w:style w:type="paragraph" w:customStyle="1" w:styleId="Label">
    <w:name w:val="Label"/>
    <w:basedOn w:val="Titre"/>
    <w:qFormat/>
    <w:rsid w:val="00765E7B"/>
    <w:rPr>
      <w:rFonts w:ascii="Times New Roman" w:hAnsi="Times New Roman"/>
      <w:noProof/>
    </w:rPr>
  </w:style>
  <w:style w:type="paragraph" w:customStyle="1" w:styleId="Names">
    <w:name w:val="Names"/>
    <w:basedOn w:val="Normal"/>
    <w:qFormat/>
    <w:rsid w:val="00765E7B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765E7B"/>
    <w:pPr>
      <w:spacing w:before="0" w:after="0" w:line="240" w:lineRule="auto"/>
      <w:jc w:val="center"/>
    </w:pPr>
    <w:rPr>
      <w:color w:val="FFFFFF"/>
    </w:rPr>
  </w:style>
  <w:style w:type="paragraph" w:customStyle="1" w:styleId="PageNo">
    <w:name w:val="Page No."/>
    <w:basedOn w:val="Normal"/>
    <w:qFormat/>
    <w:rsid w:val="00765E7B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styleId="Corpsdetexte">
    <w:name w:val="Body Text"/>
    <w:basedOn w:val="Normal"/>
    <w:link w:val="CorpsdetexteCar"/>
    <w:rsid w:val="00D9650A"/>
    <w:pPr>
      <w:spacing w:before="0" w:after="120" w:line="230" w:lineRule="atLeast"/>
      <w:jc w:val="both"/>
    </w:pPr>
    <w:rPr>
      <w:rFonts w:ascii="Trebuchet MS" w:hAnsi="Trebuchet MS" w:cs="Trebuchet MS"/>
      <w:sz w:val="17"/>
      <w:szCs w:val="17"/>
      <w:lang w:val="x-none" w:eastAsia="x-none" w:bidi="hi-IN"/>
    </w:rPr>
  </w:style>
  <w:style w:type="character" w:customStyle="1" w:styleId="CorpsdetexteCar">
    <w:name w:val="Corps de texte Car"/>
    <w:link w:val="Corpsdetexte"/>
    <w:rsid w:val="00D9650A"/>
    <w:rPr>
      <w:rFonts w:ascii="Trebuchet MS" w:eastAsia="Times New Roman" w:hAnsi="Trebuchet MS" w:cs="Trebuchet MS"/>
      <w:sz w:val="17"/>
      <w:szCs w:val="17"/>
      <w:lang w:bidi="hi-IN"/>
    </w:rPr>
  </w:style>
  <w:style w:type="paragraph" w:styleId="Corpsdetexte3">
    <w:name w:val="Body Text 3"/>
    <w:basedOn w:val="Normal"/>
    <w:link w:val="Corpsdetexte3Car"/>
    <w:rsid w:val="00083797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rsid w:val="00083797"/>
    <w:rPr>
      <w:sz w:val="16"/>
      <w:szCs w:val="16"/>
    </w:rPr>
  </w:style>
  <w:style w:type="table" w:styleId="Listemoyenne2-Accent5">
    <w:name w:val="Medium List 2 Accent 5"/>
    <w:basedOn w:val="TableauNormal"/>
    <w:rsid w:val="007E472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C5BAE"/>
        <w:left w:val="single" w:sz="8" w:space="0" w:color="7C5BAE"/>
        <w:bottom w:val="single" w:sz="8" w:space="0" w:color="7C5BAE"/>
        <w:right w:val="single" w:sz="8" w:space="0" w:color="7C5BA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5BA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C5BA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5BA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C5BA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6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1">
    <w:name w:val="Medium Grid 3 Accent 1"/>
    <w:basedOn w:val="TableauNormal"/>
    <w:rsid w:val="000C09A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FA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82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82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282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282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4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FF41"/>
      </w:tcPr>
    </w:tblStylePr>
  </w:style>
  <w:style w:type="table" w:styleId="Listeclaire-Accent5">
    <w:name w:val="Light List Accent 5"/>
    <w:basedOn w:val="TableauNormal"/>
    <w:rsid w:val="00492732"/>
    <w:tblPr>
      <w:tblStyleRowBandSize w:val="1"/>
      <w:tblStyleColBandSize w:val="1"/>
      <w:tblBorders>
        <w:top w:val="single" w:sz="8" w:space="0" w:color="7C5BAE"/>
        <w:left w:val="single" w:sz="8" w:space="0" w:color="7C5BAE"/>
        <w:bottom w:val="single" w:sz="8" w:space="0" w:color="7C5BAE"/>
        <w:right w:val="single" w:sz="8" w:space="0" w:color="7C5BA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C5BA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5BAE"/>
          <w:left w:val="single" w:sz="8" w:space="0" w:color="7C5BAE"/>
          <w:bottom w:val="single" w:sz="8" w:space="0" w:color="7C5BAE"/>
          <w:right w:val="single" w:sz="8" w:space="0" w:color="7C5BA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5BAE"/>
          <w:left w:val="single" w:sz="8" w:space="0" w:color="7C5BAE"/>
          <w:bottom w:val="single" w:sz="8" w:space="0" w:color="7C5BAE"/>
          <w:right w:val="single" w:sz="8" w:space="0" w:color="7C5BAE"/>
        </w:tcBorders>
      </w:tcPr>
    </w:tblStylePr>
    <w:tblStylePr w:type="band1Horz">
      <w:tblPr/>
      <w:tcPr>
        <w:tcBorders>
          <w:top w:val="single" w:sz="8" w:space="0" w:color="7C5BAE"/>
          <w:left w:val="single" w:sz="8" w:space="0" w:color="7C5BAE"/>
          <w:bottom w:val="single" w:sz="8" w:space="0" w:color="7C5BAE"/>
          <w:right w:val="single" w:sz="8" w:space="0" w:color="7C5BAE"/>
        </w:tcBorders>
      </w:tcPr>
    </w:tblStylePr>
  </w:style>
  <w:style w:type="table" w:styleId="Grillemoyenne2-Accent4">
    <w:name w:val="Medium Grid 2 Accent 4"/>
    <w:basedOn w:val="TableauNormal"/>
    <w:rsid w:val="00E7309C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BDBD"/>
        <w:left w:val="single" w:sz="8" w:space="0" w:color="00BDBD"/>
        <w:bottom w:val="single" w:sz="8" w:space="0" w:color="00BDBD"/>
        <w:right w:val="single" w:sz="8" w:space="0" w:color="00BDBD"/>
        <w:insideH w:val="single" w:sz="8" w:space="0" w:color="00BDBD"/>
        <w:insideV w:val="single" w:sz="8" w:space="0" w:color="00BDBD"/>
      </w:tblBorders>
    </w:tblPr>
    <w:tcPr>
      <w:shd w:val="clear" w:color="auto" w:fill="AFFFFF"/>
    </w:tcPr>
    <w:tblStylePr w:type="firstRow">
      <w:rPr>
        <w:b/>
        <w:bCs/>
        <w:color w:val="000000"/>
      </w:rPr>
      <w:tblPr/>
      <w:tcPr>
        <w:shd w:val="clear" w:color="auto" w:fill="DFFF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FFF"/>
      </w:tcPr>
    </w:tblStylePr>
    <w:tblStylePr w:type="band1Vert">
      <w:tblPr/>
      <w:tcPr>
        <w:shd w:val="clear" w:color="auto" w:fill="5FFFFF"/>
      </w:tcPr>
    </w:tblStylePr>
    <w:tblStylePr w:type="band1Horz">
      <w:tblPr/>
      <w:tcPr>
        <w:tcBorders>
          <w:insideH w:val="single" w:sz="6" w:space="0" w:color="00BDBD"/>
          <w:insideV w:val="single" w:sz="6" w:space="0" w:color="00BDBD"/>
        </w:tcBorders>
        <w:shd w:val="clear" w:color="auto" w:fill="5FFFFF"/>
      </w:tcPr>
    </w:tblStylePr>
    <w:tblStylePr w:type="nwCell">
      <w:tblPr/>
      <w:tcPr>
        <w:shd w:val="clear" w:color="auto" w:fill="FFFFFF"/>
      </w:tcPr>
    </w:tblStylePr>
  </w:style>
  <w:style w:type="paragraph" w:styleId="Sansinterligne">
    <w:name w:val="No Spacing"/>
    <w:link w:val="SansinterligneCar"/>
    <w:uiPriority w:val="1"/>
    <w:qFormat/>
    <w:rsid w:val="008F21F6"/>
    <w:rPr>
      <w:lang w:val="fr-FR"/>
    </w:rPr>
  </w:style>
  <w:style w:type="character" w:customStyle="1" w:styleId="SansinterligneCar">
    <w:name w:val="Sans interligne Car"/>
    <w:link w:val="Sansinterligne"/>
    <w:uiPriority w:val="1"/>
    <w:rsid w:val="008F21F6"/>
    <w:rPr>
      <w:lang w:val="fr-FR" w:eastAsia="fr-CA" w:bidi="ar-SA"/>
    </w:rPr>
  </w:style>
  <w:style w:type="paragraph" w:customStyle="1" w:styleId="Default">
    <w:name w:val="Default"/>
    <w:rsid w:val="00F214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rochers-j\AppData\Roaming\Microsoft\Templates\PMG_SchoolRe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28" ma:contentTypeDescription="Create a new document." ma:contentTypeScope="" ma:versionID="3734922cae638a1d4f2b3c9f45d0aea3"/>
</file>

<file path=customXml/item4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5.xml><?xml version="1.0" encoding="utf-8"?>
<templateProperties xmlns="urn:microsoft.template.properties">
  <_Version/>
  <_LCID/>
</templat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82C2BDF2-E570-41B0-BBEC-1DA106B9B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495B7-E0E3-4F0B-8800-FE8F1E8AD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4FCB0-20A4-42B1-BCAA-5EBCE1BA085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6.xml><?xml version="1.0" encoding="utf-8"?>
<ds:datastoreItem xmlns:ds="http://schemas.openxmlformats.org/officeDocument/2006/customXml" ds:itemID="{2618F4F9-2436-4ED2-B5C5-653DEF0F41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PMG_SchoolReport.dotx</Template>
  <TotalTime>8</TotalTime>
  <Pages>1</Pages>
  <Words>196</Words>
  <Characters>1101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congé à l’occasion de la naissance</vt:lpstr>
      <vt:lpstr>[</vt:lpstr>
      <vt:lpstr>TABLE DES MATIÈRES</vt:lpstr>
      <vt:lpstr>TITRE 1|UN</vt:lpstr>
      <vt:lpstr>    Titre 2|deux</vt:lpstr>
      <vt:lpstr>        Titre 3|trois</vt:lpstr>
      <vt:lpstr>BIBLIOGRAPHIE</vt:lpstr>
    </vt:vector>
  </TitlesOfParts>
  <Company>McCann Worldgroup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à l’occasion de la naissance</dc:title>
  <dc:subject/>
  <dc:creator>desrochers-j</dc:creator>
  <cp:keywords/>
  <cp:lastModifiedBy>Mélanie Jacques</cp:lastModifiedBy>
  <cp:revision>4</cp:revision>
  <cp:lastPrinted>2011-11-17T16:53:00Z</cp:lastPrinted>
  <dcterms:created xsi:type="dcterms:W3CDTF">2021-11-12T17:37:00Z</dcterms:created>
  <dcterms:modified xsi:type="dcterms:W3CDTF">2023-04-21T18:17:00Z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TC102905559990</vt:lpwstr>
  </property>
</Properties>
</file>